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F" w:rsidRDefault="00A96D22" w:rsidP="00A96D22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252343" cy="3007471"/>
            <wp:effectExtent l="0" t="0" r="0" b="2540"/>
            <wp:docPr id="1" name="Resim 1" descr="C:\Users\Lenovo\Desktop\MASAÜSTÜ\2020-2021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MASAÜSTÜ\2020-2021\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43" cy="300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22" w:rsidRDefault="00A96D22" w:rsidP="00A96D22">
      <w:pPr>
        <w:jc w:val="center"/>
      </w:pPr>
    </w:p>
    <w:p w:rsidR="00A96D22" w:rsidRPr="00A96D22" w:rsidRDefault="00A96D22" w:rsidP="00A96D22">
      <w:pPr>
        <w:shd w:val="clear" w:color="auto" w:fill="FEFEFE"/>
        <w:spacing w:after="0" w:line="288" w:lineRule="atLeast"/>
        <w:jc w:val="center"/>
        <w:outlineLvl w:val="1"/>
        <w:rPr>
          <w:rFonts w:ascii="Comic Sans MS" w:eastAsia="Times New Roman" w:hAnsi="Comic Sans MS" w:cs="Helvetica"/>
          <w:b/>
          <w:color w:val="D83F35"/>
          <w:sz w:val="44"/>
          <w:szCs w:val="44"/>
          <w:u w:val="single"/>
          <w:lang w:eastAsia="tr-TR"/>
        </w:rPr>
      </w:pPr>
      <w:hyperlink r:id="rId6" w:history="1">
        <w:r w:rsidRPr="00A96D22">
          <w:rPr>
            <w:rFonts w:ascii="Comic Sans MS" w:eastAsia="Times New Roman" w:hAnsi="Comic Sans MS" w:cs="Helvetica"/>
            <w:b/>
            <w:color w:val="000000"/>
            <w:sz w:val="44"/>
            <w:szCs w:val="44"/>
            <w:u w:val="single"/>
            <w:lang w:eastAsia="tr-TR"/>
          </w:rPr>
          <w:t>Etik Değerlerimiz</w:t>
        </w:r>
      </w:hyperlink>
    </w:p>
    <w:p w:rsidR="00EE28C4" w:rsidRDefault="00EE28C4" w:rsidP="00A96D22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A96D22" w:rsidRPr="00A96D22" w:rsidRDefault="00A96D22" w:rsidP="00EE28C4">
      <w:pPr>
        <w:shd w:val="clear" w:color="auto" w:fill="FEFEFE"/>
        <w:spacing w:after="0" w:line="240" w:lineRule="auto"/>
        <w:ind w:firstLine="708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Toplumda insan davranışlarının ahlak kuralları açısından değerlendirilmesidir.</w:t>
      </w:r>
    </w:p>
    <w:p w:rsidR="00EE28C4" w:rsidRPr="00EE28C4" w:rsidRDefault="00EE28C4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</w:pPr>
    </w:p>
    <w:p w:rsidR="00A96D22" w:rsidRPr="00A96D22" w:rsidRDefault="00EE28C4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u w:val="single"/>
          <w:lang w:eastAsia="tr-TR"/>
        </w:rPr>
      </w:pPr>
      <w:r w:rsidRPr="00EE28C4">
        <w:rPr>
          <w:rFonts w:ascii="Comic Sans MS" w:eastAsia="Times New Roman" w:hAnsi="Comic Sans MS" w:cs="Arial"/>
          <w:b/>
          <w:bCs/>
          <w:color w:val="C0504D" w:themeColor="accent2"/>
          <w:sz w:val="28"/>
          <w:szCs w:val="28"/>
          <w:u w:val="single"/>
          <w:lang w:eastAsia="tr-TR"/>
        </w:rPr>
        <w:t>Azize-Şahap Bozkurt Anaokulu olarak Etik değerlerimiz:</w:t>
      </w:r>
    </w:p>
    <w:p w:rsidR="00EE28C4" w:rsidRPr="00EE28C4" w:rsidRDefault="00EE28C4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</w:pPr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*Çocuklara duygusal, fiziksel, hakaret vb. zarar vermemek.</w:t>
      </w:r>
      <w:proofErr w:type="gramEnd"/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*Ayırımcılık yapmamak.</w:t>
      </w:r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*Çocuğu ilgilendiren kararları tüm bilgilere dayanarak almak.</w:t>
      </w:r>
      <w:proofErr w:type="gramEnd"/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*Çocukları objektif olarak değerlendirmek.</w:t>
      </w:r>
      <w:proofErr w:type="gramEnd"/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*Ailelerle işbirliği yapmak.</w:t>
      </w:r>
      <w:proofErr w:type="gramEnd"/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*Her çocuğun eğitimden eşit şekilde yararlanmasını sağlamak.</w:t>
      </w:r>
      <w:proofErr w:type="gramEnd"/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*Çocukları istismar ve ihmale karşı korumak.</w:t>
      </w:r>
      <w:proofErr w:type="gramEnd"/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*Çocukları etkileyecek önemli kararların alınmasında ailelerin katılımını sağlamak.</w:t>
      </w:r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*Ailelerle ilişkileri kişisel çıkarlar için kullanmamak.</w:t>
      </w:r>
    </w:p>
    <w:p w:rsidR="00A96D22" w:rsidRPr="00A96D22" w:rsidRDefault="00A96D22" w:rsidP="00A96D22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proofErr w:type="gramStart"/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*Çocuklara ait kayıtların okul görevlileri dışındaki kişilere açıklamasında ailelerden izin almak.</w:t>
      </w:r>
      <w:proofErr w:type="gramEnd"/>
    </w:p>
    <w:p w:rsidR="00A96D22" w:rsidRPr="00EE28C4" w:rsidRDefault="00A96D22" w:rsidP="00EE28C4">
      <w:pPr>
        <w:shd w:val="clear" w:color="auto" w:fill="FEFEFE"/>
        <w:spacing w:after="0" w:line="240" w:lineRule="auto"/>
        <w:rPr>
          <w:rFonts w:ascii="Comic Sans MS" w:eastAsia="Times New Roman" w:hAnsi="Comic Sans MS" w:cs="Arial"/>
          <w:color w:val="191919"/>
          <w:sz w:val="28"/>
          <w:szCs w:val="28"/>
          <w:lang w:eastAsia="tr-TR"/>
        </w:rPr>
      </w:pPr>
      <w:r w:rsidRPr="00EE28C4">
        <w:rPr>
          <w:rFonts w:ascii="Comic Sans MS" w:eastAsia="Times New Roman" w:hAnsi="Comic Sans MS" w:cs="Arial"/>
          <w:b/>
          <w:bCs/>
          <w:color w:val="191919"/>
          <w:sz w:val="28"/>
          <w:szCs w:val="28"/>
          <w:lang w:eastAsia="tr-TR"/>
        </w:rPr>
        <w:t>*Aile hayatına izinsiz karışmaktan ve gizli bilgilerin açıklanmasından kaçınmaktır.</w:t>
      </w:r>
      <w:bookmarkStart w:id="0" w:name="_GoBack"/>
      <w:bookmarkEnd w:id="0"/>
    </w:p>
    <w:sectPr w:rsidR="00A96D22" w:rsidRPr="00EE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22"/>
    <w:rsid w:val="002909AF"/>
    <w:rsid w:val="00A96D22"/>
    <w:rsid w:val="00E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96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D2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96D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6D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96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D2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96D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6D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ngiztopelanaokulu.meb.k12.tr/meb_iys_dosyalar/07/19/970001/icerikler/etik-degerlerimiz_3732598.html?CHK=65ca95c63a2cbf6f42b7332ca87a53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2021-04-24T20:40:00Z</dcterms:created>
  <dcterms:modified xsi:type="dcterms:W3CDTF">2021-04-24T20:58:00Z</dcterms:modified>
</cp:coreProperties>
</file>